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0A" w:rsidRPr="00FB1E75" w:rsidRDefault="00424EAB" w:rsidP="00FB1E75">
      <w:pPr>
        <w:jc w:val="center"/>
        <w:rPr>
          <w:rFonts w:ascii="Times New Roman" w:hAnsi="Times New Roman" w:cs="Times New Roman"/>
          <w:b/>
          <w:sz w:val="32"/>
          <w:szCs w:val="32"/>
        </w:rPr>
      </w:pPr>
      <w:r w:rsidRPr="00FB1E75">
        <w:rPr>
          <w:rFonts w:ascii="Times New Roman" w:hAnsi="Times New Roman" w:cs="Times New Roman"/>
          <w:b/>
          <w:sz w:val="32"/>
          <w:szCs w:val="32"/>
        </w:rPr>
        <w:t>ĐẠI NÃO</w:t>
      </w:r>
    </w:p>
    <w:p w:rsidR="00424EAB" w:rsidRPr="00FB1E75" w:rsidRDefault="00424EAB" w:rsidP="00424EAB">
      <w:pPr>
        <w:pStyle w:val="ListParagraph"/>
        <w:numPr>
          <w:ilvl w:val="0"/>
          <w:numId w:val="1"/>
        </w:numPr>
        <w:rPr>
          <w:rFonts w:ascii="Times New Roman" w:hAnsi="Times New Roman" w:cs="Times New Roman"/>
          <w:b/>
          <w:sz w:val="28"/>
          <w:szCs w:val="28"/>
          <w:u w:val="single"/>
        </w:rPr>
      </w:pPr>
      <w:r w:rsidRPr="00FB1E75">
        <w:rPr>
          <w:rFonts w:ascii="Times New Roman" w:hAnsi="Times New Roman" w:cs="Times New Roman"/>
          <w:b/>
          <w:sz w:val="28"/>
          <w:szCs w:val="28"/>
          <w:u w:val="single"/>
        </w:rPr>
        <w:t>MỤC TIÊU:</w:t>
      </w:r>
    </w:p>
    <w:p w:rsidR="00424EAB" w:rsidRDefault="00424EAB" w:rsidP="00424EAB">
      <w:pPr>
        <w:pStyle w:val="ListParagraph"/>
        <w:rPr>
          <w:rFonts w:ascii="Times New Roman" w:hAnsi="Times New Roman" w:cs="Times New Roman"/>
          <w:sz w:val="26"/>
          <w:szCs w:val="26"/>
        </w:rPr>
      </w:pPr>
      <w:r>
        <w:rPr>
          <w:rFonts w:ascii="Times New Roman" w:hAnsi="Times New Roman" w:cs="Times New Roman"/>
          <w:sz w:val="26"/>
          <w:szCs w:val="26"/>
        </w:rPr>
        <w:t>- Nêu rõ được đặc điểm cấu tạo của đại não người, đặc biệt là võ đại não thể hiện sự tiến hóa so với động vật thuộc lớp thú.</w:t>
      </w:r>
    </w:p>
    <w:p w:rsidR="00424EAB" w:rsidRDefault="00424EAB" w:rsidP="00424EAB">
      <w:pPr>
        <w:pStyle w:val="ListParagraph"/>
        <w:rPr>
          <w:rFonts w:ascii="Times New Roman" w:hAnsi="Times New Roman" w:cs="Times New Roman"/>
          <w:sz w:val="26"/>
          <w:szCs w:val="26"/>
        </w:rPr>
      </w:pPr>
      <w:r>
        <w:rPr>
          <w:rFonts w:ascii="Times New Roman" w:hAnsi="Times New Roman" w:cs="Times New Roman"/>
          <w:sz w:val="26"/>
          <w:szCs w:val="26"/>
        </w:rPr>
        <w:t>- Xác định được các vùng chức năng của vỏ đại naõ người.</w:t>
      </w:r>
    </w:p>
    <w:p w:rsidR="00424EAB" w:rsidRDefault="00424EAB" w:rsidP="00424EAB">
      <w:pPr>
        <w:pStyle w:val="ListParagraph"/>
        <w:rPr>
          <w:rFonts w:ascii="Times New Roman" w:hAnsi="Times New Roman" w:cs="Times New Roman"/>
          <w:sz w:val="26"/>
          <w:szCs w:val="26"/>
        </w:rPr>
      </w:pPr>
      <w:r>
        <w:rPr>
          <w:rFonts w:ascii="Times New Roman" w:hAnsi="Times New Roman" w:cs="Times New Roman"/>
          <w:sz w:val="26"/>
          <w:szCs w:val="26"/>
        </w:rPr>
        <w:t>- Rèn kỹ năng quan sát, phân tích.</w:t>
      </w:r>
    </w:p>
    <w:p w:rsidR="00424EAB" w:rsidRDefault="00424EAB" w:rsidP="00424EAB">
      <w:pPr>
        <w:pStyle w:val="ListParagraph"/>
        <w:numPr>
          <w:ilvl w:val="0"/>
          <w:numId w:val="1"/>
        </w:numPr>
        <w:rPr>
          <w:rFonts w:ascii="Times New Roman" w:hAnsi="Times New Roman" w:cs="Times New Roman"/>
          <w:sz w:val="26"/>
          <w:szCs w:val="26"/>
        </w:rPr>
      </w:pPr>
      <w:r w:rsidRPr="00FB1E75">
        <w:rPr>
          <w:rFonts w:ascii="Times New Roman" w:hAnsi="Times New Roman" w:cs="Times New Roman"/>
          <w:b/>
          <w:sz w:val="28"/>
          <w:szCs w:val="28"/>
          <w:u w:val="single"/>
        </w:rPr>
        <w:t>HƯỚNG DẪN NGHIÊN CỨU BÀI</w:t>
      </w:r>
      <w:r>
        <w:rPr>
          <w:rFonts w:ascii="Times New Roman" w:hAnsi="Times New Roman" w:cs="Times New Roman"/>
          <w:sz w:val="26"/>
          <w:szCs w:val="26"/>
        </w:rPr>
        <w:t>:</w:t>
      </w:r>
    </w:p>
    <w:p w:rsidR="00424EAB" w:rsidRPr="00FB1E75" w:rsidRDefault="00424EAB" w:rsidP="00424EAB">
      <w:pPr>
        <w:pStyle w:val="ListParagraph"/>
        <w:numPr>
          <w:ilvl w:val="0"/>
          <w:numId w:val="4"/>
        </w:numPr>
        <w:rPr>
          <w:rFonts w:ascii="Times New Roman" w:hAnsi="Times New Roman" w:cs="Times New Roman"/>
          <w:b/>
          <w:sz w:val="26"/>
          <w:szCs w:val="26"/>
          <w:u w:val="single"/>
        </w:rPr>
      </w:pPr>
      <w:r w:rsidRPr="00FB1E75">
        <w:rPr>
          <w:rFonts w:ascii="Times New Roman" w:hAnsi="Times New Roman" w:cs="Times New Roman"/>
          <w:b/>
          <w:sz w:val="26"/>
          <w:szCs w:val="26"/>
          <w:u w:val="single"/>
        </w:rPr>
        <w:t>CẤU TẠO CỦA ĐẠI NÃO:</w:t>
      </w:r>
    </w:p>
    <w:p w:rsidR="00424EAB" w:rsidRDefault="00424EAB" w:rsidP="00424EAB">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Hs nghiên cứu thông tin SGK và quan sát hình 47.1 và 47.2:</w:t>
      </w:r>
    </w:p>
    <w:p w:rsidR="00424EAB" w:rsidRDefault="00424EAB" w:rsidP="00424EAB">
      <w:pPr>
        <w:pStyle w:val="ListParagraph"/>
        <w:ind w:left="1080"/>
        <w:rPr>
          <w:rFonts w:ascii="Times New Roman" w:hAnsi="Times New Roman" w:cs="Times New Roman"/>
          <w:sz w:val="26"/>
          <w:szCs w:val="26"/>
        </w:rPr>
      </w:pPr>
      <w:r>
        <w:rPr>
          <w:rFonts w:ascii="Times New Roman" w:hAnsi="Times New Roman" w:cs="Times New Roman"/>
          <w:sz w:val="26"/>
          <w:szCs w:val="26"/>
        </w:rPr>
        <w:t>+ Xác định vị trí của đại não.</w:t>
      </w:r>
    </w:p>
    <w:p w:rsidR="00424EAB" w:rsidRDefault="00424EAB" w:rsidP="00424EAB">
      <w:pPr>
        <w:pStyle w:val="ListParagraph"/>
        <w:ind w:left="1080"/>
        <w:rPr>
          <w:rFonts w:ascii="Times New Roman" w:hAnsi="Times New Roman" w:cs="Times New Roman"/>
          <w:sz w:val="26"/>
          <w:szCs w:val="26"/>
        </w:rPr>
      </w:pPr>
      <w:r>
        <w:rPr>
          <w:rFonts w:ascii="Times New Roman" w:hAnsi="Times New Roman" w:cs="Times New Roman"/>
          <w:sz w:val="26"/>
          <w:szCs w:val="26"/>
        </w:rPr>
        <w:t>+ Hoàn thành bài tập điền từ SGK tr 148.</w:t>
      </w:r>
    </w:p>
    <w:p w:rsidR="00424EAB" w:rsidRPr="00424EAB" w:rsidRDefault="00424EAB" w:rsidP="00424EAB">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 xml:space="preserve"> Quan sát hình 47.2 trình bày câu tạo ngoài của đại não?</w:t>
      </w:r>
    </w:p>
    <w:p w:rsidR="00424EAB" w:rsidRPr="00FB1E75" w:rsidRDefault="00424EAB" w:rsidP="00424EAB">
      <w:pPr>
        <w:pStyle w:val="ListParagraph"/>
        <w:numPr>
          <w:ilvl w:val="0"/>
          <w:numId w:val="4"/>
        </w:numPr>
        <w:rPr>
          <w:rFonts w:ascii="Times New Roman" w:eastAsia="Times New Roman" w:hAnsi="Times New Roman" w:cs="Times New Roman"/>
          <w:b/>
          <w:sz w:val="26"/>
          <w:szCs w:val="26"/>
          <w:u w:val="single"/>
          <w:lang w:val="fr-FR"/>
        </w:rPr>
      </w:pPr>
      <w:r w:rsidRPr="00FB1E75">
        <w:rPr>
          <w:rFonts w:ascii="Times New Roman" w:eastAsia="Times New Roman" w:hAnsi="Times New Roman" w:cs="Times New Roman"/>
          <w:b/>
          <w:sz w:val="26"/>
          <w:szCs w:val="26"/>
          <w:u w:val="single"/>
          <w:lang w:val="fr-FR"/>
        </w:rPr>
        <w:t>S</w:t>
      </w:r>
      <w:r w:rsidRPr="00FB1E75">
        <w:rPr>
          <w:rFonts w:ascii="Times New Roman" w:eastAsia="Times New Roman" w:hAnsi="Times New Roman" w:cs="Times New Roman"/>
          <w:b/>
          <w:sz w:val="26"/>
          <w:szCs w:val="26"/>
          <w:u w:val="single"/>
          <w:lang w:val="vi-VN"/>
        </w:rPr>
        <w:t>Ự PHÂN VÙNG CHỨC NĂNG CỦA ĐẠI NÃO:</w:t>
      </w:r>
    </w:p>
    <w:p w:rsidR="00424EAB" w:rsidRPr="00087ABE" w:rsidRDefault="00424EAB" w:rsidP="00087ABE">
      <w:pPr>
        <w:pStyle w:val="ListParagraph"/>
        <w:ind w:left="1440"/>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Nghiên cứu thông tin đối chiếu hình 47.4 so sánh sự phân vùng chức năng giữa người và động vật.</w:t>
      </w:r>
    </w:p>
    <w:p w:rsidR="00424EAB" w:rsidRPr="00FB1E75" w:rsidRDefault="00424EAB" w:rsidP="00424EAB">
      <w:pPr>
        <w:pStyle w:val="ListParagraph"/>
        <w:numPr>
          <w:ilvl w:val="0"/>
          <w:numId w:val="1"/>
        </w:numPr>
        <w:rPr>
          <w:rFonts w:ascii="Times New Roman" w:hAnsi="Times New Roman" w:cs="Times New Roman"/>
          <w:b/>
          <w:sz w:val="28"/>
          <w:szCs w:val="28"/>
          <w:u w:val="single"/>
        </w:rPr>
      </w:pPr>
      <w:r w:rsidRPr="00FB1E75">
        <w:rPr>
          <w:rFonts w:ascii="Times New Roman" w:hAnsi="Times New Roman" w:cs="Times New Roman"/>
          <w:b/>
          <w:sz w:val="28"/>
          <w:szCs w:val="28"/>
          <w:u w:val="single"/>
        </w:rPr>
        <w:t>KIẾN THỨC TRỌNG TÂM</w:t>
      </w:r>
      <w:r w:rsidR="00087ABE" w:rsidRPr="00FB1E75">
        <w:rPr>
          <w:rFonts w:ascii="Times New Roman" w:hAnsi="Times New Roman" w:cs="Times New Roman"/>
          <w:b/>
          <w:sz w:val="28"/>
          <w:szCs w:val="28"/>
          <w:u w:val="single"/>
        </w:rPr>
        <w:t>:</w:t>
      </w:r>
    </w:p>
    <w:p w:rsidR="00087ABE" w:rsidRDefault="00087ABE" w:rsidP="00087ABE">
      <w:pPr>
        <w:pStyle w:val="ListParagraph"/>
        <w:numPr>
          <w:ilvl w:val="0"/>
          <w:numId w:val="6"/>
        </w:numPr>
        <w:rPr>
          <w:rFonts w:ascii="Times New Roman" w:hAnsi="Times New Roman" w:cs="Times New Roman"/>
          <w:sz w:val="26"/>
          <w:szCs w:val="26"/>
        </w:rPr>
      </w:pPr>
      <w:r w:rsidRPr="00FB1E75">
        <w:rPr>
          <w:rFonts w:ascii="Times New Roman" w:hAnsi="Times New Roman" w:cs="Times New Roman"/>
          <w:b/>
          <w:sz w:val="26"/>
          <w:szCs w:val="26"/>
          <w:u w:val="single"/>
        </w:rPr>
        <w:t>ĐẠI NÃO:</w:t>
      </w:r>
      <w:r>
        <w:rPr>
          <w:rFonts w:ascii="Times New Roman" w:hAnsi="Times New Roman" w:cs="Times New Roman"/>
          <w:sz w:val="26"/>
          <w:szCs w:val="26"/>
        </w:rPr>
        <w:t xml:space="preserve"> được cấu tạo bởi chất xám nằm ngoài và chất trắng nằm trong </w:t>
      </w:r>
    </w:p>
    <w:p w:rsidR="00087ABE" w:rsidRDefault="00087ABE" w:rsidP="00087ABE">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Chất xám: tạo thành vỏ não, dày 2-3mm, gồm 6 lớp. Bề mặt có nhiều khe, rãnh chia võ não thành nhiều thùy và các hồi não làm tăng diện tích não. Là trung khu của các phản xạ có điều kiện. Điều khiển các hoạt động có ý thức, tư duy.</w:t>
      </w:r>
    </w:p>
    <w:p w:rsidR="00087ABE" w:rsidRDefault="00087ABE" w:rsidP="00087ABE">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Chất xám: nằm dưới vỏ não, là những đường thần kinh nối các phần của vỏ não với nhau và với các phần dưới của hệ thần kinh.</w:t>
      </w:r>
    </w:p>
    <w:p w:rsidR="00087ABE" w:rsidRPr="00FB1E75" w:rsidRDefault="00087ABE" w:rsidP="00087ABE">
      <w:pPr>
        <w:pStyle w:val="ListParagraph"/>
        <w:numPr>
          <w:ilvl w:val="0"/>
          <w:numId w:val="6"/>
        </w:numPr>
        <w:rPr>
          <w:rFonts w:ascii="Times New Roman" w:hAnsi="Times New Roman" w:cs="Times New Roman"/>
          <w:b/>
          <w:sz w:val="26"/>
          <w:szCs w:val="26"/>
          <w:u w:val="single"/>
        </w:rPr>
      </w:pPr>
      <w:r w:rsidRPr="00FB1E75">
        <w:rPr>
          <w:rFonts w:ascii="Times New Roman" w:hAnsi="Times New Roman" w:cs="Times New Roman"/>
          <w:b/>
          <w:sz w:val="26"/>
          <w:szCs w:val="26"/>
          <w:u w:val="single"/>
        </w:rPr>
        <w:t>SỰ PHÂN VÙNG CHỨC NĂNG CỦA ĐẠI NÃO:</w:t>
      </w:r>
    </w:p>
    <w:p w:rsidR="00087ABE" w:rsidRDefault="00087ABE" w:rsidP="00087ABE">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Vỏ đại não là trung ương thần kinh của các phản xạ có điều kiện.</w:t>
      </w:r>
    </w:p>
    <w:p w:rsidR="00087ABE" w:rsidRDefault="00087ABE" w:rsidP="00087ABE">
      <w:pPr>
        <w:pStyle w:val="ListParagraph"/>
        <w:numPr>
          <w:ilvl w:val="0"/>
          <w:numId w:val="5"/>
        </w:numPr>
        <w:rPr>
          <w:rFonts w:ascii="Times New Roman" w:hAnsi="Times New Roman" w:cs="Times New Roman"/>
          <w:sz w:val="26"/>
          <w:szCs w:val="26"/>
        </w:rPr>
      </w:pPr>
      <w:r>
        <w:rPr>
          <w:rFonts w:ascii="Times New Roman" w:hAnsi="Times New Roman" w:cs="Times New Roman"/>
          <w:sz w:val="26"/>
          <w:szCs w:val="26"/>
        </w:rPr>
        <w:t>Vỏ não có nhiều vùng có tên gọi và chức năng riêng: vùng cảm giác, vùng vận đông, vùng thị giác, vùng thính giác, vùng vận động ngôn ngữ, vùng hiểu tiếng nói, vùng hiểu chữ viết.</w:t>
      </w:r>
    </w:p>
    <w:p w:rsidR="00087ABE" w:rsidRPr="00087ABE" w:rsidRDefault="00087ABE" w:rsidP="00087ABE">
      <w:pPr>
        <w:pStyle w:val="ListParagraph"/>
        <w:ind w:left="1440"/>
        <w:rPr>
          <w:rFonts w:ascii="Times New Roman" w:hAnsi="Times New Roman" w:cs="Times New Roman"/>
          <w:sz w:val="26"/>
          <w:szCs w:val="26"/>
        </w:rPr>
      </w:pPr>
    </w:p>
    <w:sectPr w:rsidR="00087ABE" w:rsidRPr="00087ABE" w:rsidSect="00AA70C4">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939A9"/>
    <w:multiLevelType w:val="hybridMultilevel"/>
    <w:tmpl w:val="E0BE9882"/>
    <w:lvl w:ilvl="0" w:tplc="710E84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C91D09"/>
    <w:multiLevelType w:val="multilevel"/>
    <w:tmpl w:val="40C91D09"/>
    <w:lvl w:ilvl="0">
      <w:start w:val="5"/>
      <w:numFmt w:val="bullet"/>
      <w:lvlText w:val="-"/>
      <w:lvlJc w:val="left"/>
      <w:pPr>
        <w:tabs>
          <w:tab w:val="num" w:pos="420"/>
        </w:tabs>
        <w:ind w:left="420" w:hanging="360"/>
      </w:pPr>
      <w:rPr>
        <w:rFonts w:ascii="VNI-Times" w:eastAsia="Times New Roman" w:hAnsi="VNI-Times" w:cs="Arial" w:hint="default"/>
      </w:rPr>
    </w:lvl>
    <w:lvl w:ilvl="1">
      <w:start w:val="1"/>
      <w:numFmt w:val="bullet"/>
      <w:lvlText w:val=""/>
      <w:lvlJc w:val="left"/>
      <w:pPr>
        <w:tabs>
          <w:tab w:val="num" w:pos="1140"/>
        </w:tabs>
        <w:ind w:left="1140" w:hanging="360"/>
      </w:pPr>
      <w:rPr>
        <w:rFonts w:ascii="Wingdings" w:hAnsi="Wingdings"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
    <w:nsid w:val="4E752B4F"/>
    <w:multiLevelType w:val="hybridMultilevel"/>
    <w:tmpl w:val="8214A252"/>
    <w:lvl w:ilvl="0" w:tplc="C2526F2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D53712"/>
    <w:multiLevelType w:val="hybridMultilevel"/>
    <w:tmpl w:val="E7E25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C25E2D"/>
    <w:multiLevelType w:val="hybridMultilevel"/>
    <w:tmpl w:val="D08E4E1A"/>
    <w:lvl w:ilvl="0" w:tplc="518A719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A3290C"/>
    <w:multiLevelType w:val="hybridMultilevel"/>
    <w:tmpl w:val="15C8E99C"/>
    <w:lvl w:ilvl="0" w:tplc="4800B4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24EAB"/>
    <w:rsid w:val="00087ABE"/>
    <w:rsid w:val="00424EAB"/>
    <w:rsid w:val="00AA70C4"/>
    <w:rsid w:val="00E5030A"/>
    <w:rsid w:val="00EF7F9D"/>
    <w:rsid w:val="00FB1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EAB"/>
    <w:pPr>
      <w:ind w:left="720"/>
      <w:contextualSpacing/>
    </w:pPr>
  </w:style>
  <w:style w:type="character" w:styleId="PageNumber">
    <w:name w:val="page number"/>
    <w:basedOn w:val="DefaultParagraphFont"/>
    <w:rsid w:val="00424E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2020-03-28T07:41:00Z</dcterms:created>
  <dcterms:modified xsi:type="dcterms:W3CDTF">2020-03-28T08:02:00Z</dcterms:modified>
</cp:coreProperties>
</file>